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A370F3">
        <w:rPr>
          <w:rFonts w:ascii="GHEA Grapalat" w:hAnsi="GHEA Grapalat"/>
          <w:lang w:val="hy-AM"/>
        </w:rPr>
        <w:t xml:space="preserve">ՀՀ </w:t>
      </w:r>
      <w:r w:rsidR="00113241" w:rsidRPr="00113241">
        <w:rPr>
          <w:rFonts w:ascii="GHEA Grapalat" w:hAnsi="GHEA Grapalat" w:cs="Sylfaen"/>
          <w:lang w:val="hy-AM"/>
        </w:rPr>
        <w:t xml:space="preserve">Արտակարգ իրավիճակների նախարարությունը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4D5055">
        <w:rPr>
          <w:rFonts w:ascii="GHEA Grapalat" w:hAnsi="GHEA Grapalat"/>
          <w:lang w:val="hy-AM"/>
        </w:rPr>
        <w:t xml:space="preserve">ծառայությունների </w:t>
      </w:r>
      <w:r w:rsidR="004D5055" w:rsidRPr="00D64D55">
        <w:rPr>
          <w:rFonts w:ascii="GHEA Grapalat" w:hAnsi="GHEA Grapalat" w:cs="Arial"/>
          <w:lang w:val="hy-AM"/>
        </w:rPr>
        <w:t>ձեռքբերման նպատակով</w:t>
      </w:r>
      <w:r>
        <w:rPr>
          <w:rStyle w:val="a9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«</w:t>
      </w:r>
      <w:r w:rsidR="00113241">
        <w:rPr>
          <w:rFonts w:ascii="GHEA Grapalat" w:hAnsi="GHEA Grapalat" w:cs="Sylfaen"/>
          <w:sz w:val="20"/>
          <w:szCs w:val="20"/>
          <w:lang w:val="af-ZA"/>
        </w:rPr>
        <w:t>ԳՀԾՁԲ-ԱԻՆ- 21/9</w:t>
      </w:r>
      <w:r w:rsidR="00113241" w:rsidRP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113241">
        <w:rPr>
          <w:rFonts w:ascii="GHEA Grapalat" w:hAnsi="GHEA Grapalat" w:cs="Sylfaen"/>
          <w:lang w:val="af-ZA"/>
        </w:rPr>
        <w:t>1</w:t>
      </w:r>
      <w:r w:rsidR="00EA1257" w:rsidRPr="00EA1257">
        <w:rPr>
          <w:rFonts w:ascii="GHEA Grapalat" w:hAnsi="GHEA Grapalat" w:cs="Sylfaen"/>
          <w:lang w:val="af-ZA"/>
        </w:rPr>
        <w:t xml:space="preserve">թ. </w:t>
      </w:r>
      <w:r>
        <w:rPr>
          <w:rFonts w:ascii="GHEA Grapalat" w:hAnsi="GHEA Grapalat" w:cs="Sylfaen"/>
          <w:lang w:val="af-ZA"/>
        </w:rPr>
        <w:t>հ</w:t>
      </w:r>
      <w:r w:rsidR="00EA1257" w:rsidRPr="00EA1257">
        <w:rPr>
          <w:rFonts w:ascii="GHEA Grapalat" w:hAnsi="GHEA Grapalat" w:cs="Sylfaen"/>
          <w:lang w:val="af-ZA"/>
        </w:rPr>
        <w:t>ունվարի</w:t>
      </w:r>
      <w:r w:rsidR="00113241">
        <w:rPr>
          <w:rFonts w:ascii="GHEA Grapalat" w:hAnsi="GHEA Grapalat" w:cs="Sylfaen"/>
          <w:lang w:val="af-ZA"/>
        </w:rPr>
        <w:t xml:space="preserve"> 19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«</w:t>
      </w:r>
      <w:r w:rsidR="00113241" w:rsidRPr="001132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13241">
        <w:rPr>
          <w:rFonts w:ascii="GHEA Grapalat" w:hAnsi="GHEA Grapalat" w:cs="Sylfaen"/>
          <w:sz w:val="20"/>
          <w:szCs w:val="20"/>
          <w:lang w:val="af-ZA"/>
        </w:rPr>
        <w:t>ԳՀԾՁԲ-ԱԻՆ- 21/9</w:t>
      </w:r>
      <w:r w:rsidR="00113241" w:rsidRP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113241">
        <w:rPr>
          <w:rFonts w:ascii="GHEA Grapalat" w:hAnsi="GHEA Grapalat" w:cs="Sylfaen"/>
          <w:lang w:val="hy-AM"/>
        </w:rPr>
        <w:t>2</w:t>
      </w:r>
      <w:r w:rsidR="00113241" w:rsidRPr="00113241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6E0E97" w:rsidRPr="006E0E97">
        <w:rPr>
          <w:rFonts w:ascii="GHEA Grapalat" w:hAnsi="GHEA Grapalat" w:cs="Sylfaen"/>
          <w:lang w:val="hy-AM"/>
        </w:rPr>
        <w:t>փետրվա</w:t>
      </w:r>
      <w:r w:rsidR="002E29FF" w:rsidRPr="002E29FF">
        <w:rPr>
          <w:rFonts w:ascii="GHEA Grapalat" w:hAnsi="GHEA Grapalat" w:cs="Sylfaen"/>
          <w:lang w:val="hy-AM"/>
        </w:rPr>
        <w:t xml:space="preserve">րի </w:t>
      </w:r>
      <w:r w:rsidR="004D5055">
        <w:rPr>
          <w:rFonts w:ascii="GHEA Grapalat" w:hAnsi="GHEA Grapalat" w:cs="Sylfaen"/>
          <w:lang w:val="hy-AM"/>
        </w:rPr>
        <w:t>2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EA1257">
        <w:rPr>
          <w:rFonts w:ascii="GHEA Grapalat" w:hAnsi="GHEA Grapalat"/>
          <w:lang w:val="hy-AM"/>
        </w:rPr>
        <w:t xml:space="preserve">Պայմանագիրը կնքվել է </w:t>
      </w:r>
      <w:r w:rsidR="000A088C" w:rsidRPr="000A088C">
        <w:rPr>
          <w:rFonts w:ascii="GHEA Grapalat" w:hAnsi="GHEA Grapalat" w:cs="Sylfaen"/>
          <w:sz w:val="20"/>
          <w:szCs w:val="20"/>
          <w:lang w:val="af-ZA"/>
        </w:rPr>
        <w:t>«</w:t>
      </w:r>
      <w:r w:rsidR="00EA1257" w:rsidRPr="00EA1257">
        <w:rPr>
          <w:rFonts w:ascii="GHEA Grapalat" w:hAnsi="GHEA Grapalat"/>
          <w:lang w:val="hy-AM"/>
        </w:rPr>
        <w:t>Գնումների մասին</w:t>
      </w:r>
      <w:r w:rsidR="000A088C" w:rsidRPr="000A088C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EA1257">
        <w:rPr>
          <w:rFonts w:ascii="GHEA Grapalat" w:hAnsi="GHEA Grapalat"/>
          <w:lang w:val="hy-AM"/>
        </w:rPr>
        <w:t xml:space="preserve"> ՀՀ օրենքի 15-րդ հոդվածի 6-րդ մասի հիմքով </w:t>
      </w:r>
      <w:r w:rsidR="00EA1257" w:rsidRPr="00AC6F71">
        <w:rPr>
          <w:rFonts w:ascii="GHEA Grapalat" w:hAnsi="GHEA Grapalat"/>
          <w:lang w:val="hy-AM"/>
        </w:rPr>
        <w:t>(</w:t>
      </w:r>
      <w:r w:rsidR="00EA1257">
        <w:rPr>
          <w:rFonts w:ascii="GHEA Grapalat" w:hAnsi="GHEA Grapalat"/>
          <w:lang w:val="hy-AM"/>
        </w:rPr>
        <w:t xml:space="preserve">ֆինանսական միջոցները նախատեսվել են </w:t>
      </w:r>
      <w:r w:rsidR="00EA1257" w:rsidRPr="00AC6F71">
        <w:rPr>
          <w:rFonts w:ascii="GHEA Grapalat" w:hAnsi="GHEA Grapalat"/>
          <w:lang w:val="hy-AM"/>
        </w:rPr>
        <w:t>)</w:t>
      </w:r>
      <w:r w:rsidR="00EA1257" w:rsidRPr="00EA1257">
        <w:rPr>
          <w:rFonts w:ascii="GHEA Grapalat" w:hAnsi="GHEA Grapalat"/>
          <w:lang w:val="hy-AM"/>
        </w:rPr>
        <w:t xml:space="preserve">։                </w:t>
      </w:r>
    </w:p>
    <w:p w:rsidR="00EA1257" w:rsidRDefault="00857764" w:rsidP="00857764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>
        <w:rPr>
          <w:rFonts w:ascii="GHEA Grapalat" w:hAnsi="GHEA Grapalat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վճարման ժամանակացույցի հաստատում</w:t>
      </w:r>
      <w:r w:rsidR="00EA1257" w:rsidRPr="00857764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A1257" w:rsidRDefault="00857764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7D6AEC">
        <w:rPr>
          <w:rFonts w:ascii="GHEA Grapalat" w:hAnsi="GHEA Grapalat"/>
          <w:lang w:val="hy-AM"/>
        </w:rPr>
        <w:t>Հիմք ընդունելով</w:t>
      </w:r>
      <w:r w:rsidR="00113241">
        <w:rPr>
          <w:rFonts w:ascii="GHEA Grapalat" w:hAnsi="GHEA Grapalat"/>
          <w:lang w:val="hy-AM"/>
        </w:rPr>
        <w:t xml:space="preserve"> </w:t>
      </w:r>
      <w:r w:rsidR="00113241" w:rsidRPr="00113241">
        <w:rPr>
          <w:rFonts w:ascii="GHEA Grapalat" w:hAnsi="GHEA Grapalat"/>
          <w:lang w:val="hy-AM"/>
        </w:rPr>
        <w:t>19</w:t>
      </w:r>
      <w:r w:rsidR="00113241">
        <w:rPr>
          <w:rFonts w:ascii="GHEA Grapalat" w:hAnsi="GHEA Grapalat"/>
          <w:lang w:val="hy-AM"/>
        </w:rPr>
        <w:t>.01.202</w:t>
      </w:r>
      <w:r w:rsidR="00113241" w:rsidRPr="00113241">
        <w:rPr>
          <w:rFonts w:ascii="GHEA Grapalat" w:hAnsi="GHEA Grapalat"/>
          <w:lang w:val="hy-AM"/>
        </w:rPr>
        <w:t>1</w:t>
      </w:r>
      <w:r w:rsidR="009F2344" w:rsidRPr="007D6AEC">
        <w:rPr>
          <w:rFonts w:ascii="GHEA Grapalat" w:hAnsi="GHEA Grapalat"/>
          <w:lang w:val="hy-AM"/>
        </w:rPr>
        <w:t xml:space="preserve">թ. կնքված </w:t>
      </w:r>
      <w:r w:rsidR="00113241">
        <w:rPr>
          <w:rFonts w:ascii="GHEA Grapalat" w:hAnsi="GHEA Grapalat" w:cs="Sylfaen"/>
          <w:sz w:val="20"/>
          <w:szCs w:val="20"/>
          <w:lang w:val="af-ZA"/>
        </w:rPr>
        <w:t xml:space="preserve">ԳՀԾՁԲ-ԱԻՆ-21/9 </w:t>
      </w:r>
      <w:r w:rsidR="009F2344" w:rsidRPr="007D6AEC">
        <w:rPr>
          <w:rFonts w:ascii="GHEA Grapalat" w:hAnsi="GHEA Grapalat"/>
          <w:lang w:val="hy-AM"/>
        </w:rPr>
        <w:t xml:space="preserve">պայմանագրի 7.5 </w:t>
      </w:r>
      <w:r w:rsidR="009F2344" w:rsidRPr="006E0E97">
        <w:rPr>
          <w:rFonts w:ascii="GHEA Grapalat" w:hAnsi="GHEA Grapalat"/>
          <w:lang w:val="hy-AM"/>
        </w:rPr>
        <w:t>և</w:t>
      </w:r>
      <w:r w:rsidR="005504A1" w:rsidRPr="006E0E97">
        <w:rPr>
          <w:rFonts w:ascii="GHEA Grapalat" w:hAnsi="GHEA Grapalat"/>
          <w:lang w:val="hy-AM"/>
        </w:rPr>
        <w:t xml:space="preserve"> 7.15</w:t>
      </w:r>
      <w:r w:rsidR="009F2344" w:rsidRPr="006E0E97">
        <w:rPr>
          <w:rFonts w:ascii="GHEA Grapalat" w:hAnsi="GHEA Grapalat"/>
          <w:lang w:val="hy-AM"/>
        </w:rPr>
        <w:t xml:space="preserve"> կետերը</w:t>
      </w:r>
      <w:r w:rsidR="00EA1257" w:rsidRPr="007D6AEC">
        <w:rPr>
          <w:rFonts w:ascii="GHEA Grapalat" w:hAnsi="GHEA Grapalat"/>
          <w:lang w:val="hy-AM"/>
        </w:rPr>
        <w:t>, ինչպես նաև հաշվի առնելով, որ տվյալ պայմանագրով սահմանված ծառայությունների ձեռք բերման համար   ֆինանսական միջոցներ նախատեսվել են</w:t>
      </w:r>
      <w:r w:rsidR="009F2344" w:rsidRPr="007D6AEC">
        <w:rPr>
          <w:rFonts w:ascii="GHEA Grapalat" w:hAnsi="GHEA Grapalat"/>
          <w:lang w:val="hy-AM"/>
        </w:rPr>
        <w:t>։</w:t>
      </w:r>
      <w:r w:rsidR="00EA1257" w:rsidRPr="00AC6F71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113241" w:rsidRDefault="00E91F49" w:rsidP="00E91F49">
      <w:pPr>
        <w:jc w:val="both"/>
        <w:rPr>
          <w:rFonts w:ascii="GHEA Grapalat" w:hAnsi="GHEA Grapalat"/>
          <w:sz w:val="24"/>
          <w:szCs w:val="24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9F2344" w:rsidRPr="009F2344">
        <w:rPr>
          <w:rFonts w:ascii="GHEA Grapalat" w:hAnsi="GHEA Grapalat" w:cs="Sylfaen"/>
          <w:lang w:val="hy-AM"/>
        </w:rPr>
        <w:t xml:space="preserve">ՀՀ </w:t>
      </w:r>
      <w:proofErr w:type="spellStart"/>
      <w:r w:rsidR="00113241">
        <w:rPr>
          <w:rFonts w:ascii="GHEA Grapalat" w:hAnsi="GHEA Grapalat" w:cs="Sylfaen"/>
        </w:rPr>
        <w:t>Արտակարգ</w:t>
      </w:r>
      <w:proofErr w:type="spellEnd"/>
      <w:r w:rsidR="00113241">
        <w:rPr>
          <w:rFonts w:ascii="GHEA Grapalat" w:hAnsi="GHEA Grapalat" w:cs="Sylfaen"/>
        </w:rPr>
        <w:t xml:space="preserve"> </w:t>
      </w:r>
      <w:proofErr w:type="spellStart"/>
      <w:r w:rsidR="00113241">
        <w:rPr>
          <w:rFonts w:ascii="GHEA Grapalat" w:hAnsi="GHEA Grapalat" w:cs="Sylfaen"/>
        </w:rPr>
        <w:t>իրավիճակների</w:t>
      </w:r>
      <w:proofErr w:type="spellEnd"/>
      <w:r w:rsidR="00113241">
        <w:rPr>
          <w:rFonts w:ascii="GHEA Grapalat" w:hAnsi="GHEA Grapalat" w:cs="Sylfaen"/>
        </w:rPr>
        <w:t xml:space="preserve"> </w:t>
      </w:r>
      <w:proofErr w:type="spellStart"/>
      <w:r w:rsidR="00113241">
        <w:rPr>
          <w:rFonts w:ascii="GHEA Grapalat" w:hAnsi="GHEA Grapalat" w:cs="Sylfaen"/>
        </w:rPr>
        <w:t>նախ</w:t>
      </w:r>
      <w:proofErr w:type="spellEnd"/>
      <w:r w:rsidR="00E146AC">
        <w:rPr>
          <w:rFonts w:ascii="GHEA Grapalat" w:hAnsi="GHEA Grapalat" w:cs="Sylfaen"/>
          <w:lang w:val="ru-RU"/>
        </w:rPr>
        <w:t>ա</w:t>
      </w:r>
      <w:bookmarkStart w:id="0" w:name="_GoBack"/>
      <w:bookmarkEnd w:id="0"/>
      <w:proofErr w:type="spellStart"/>
      <w:r w:rsidR="00113241">
        <w:rPr>
          <w:rFonts w:ascii="GHEA Grapalat" w:hAnsi="GHEA Grapalat" w:cs="Sylfaen"/>
        </w:rPr>
        <w:t>րարություն</w:t>
      </w:r>
      <w:proofErr w:type="spellEnd"/>
    </w:p>
    <w:sectPr w:rsidR="00E91F49" w:rsidRPr="0011324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19D" w:rsidRDefault="009C019D" w:rsidP="00E91F49">
      <w:pPr>
        <w:spacing w:after="0" w:line="240" w:lineRule="auto"/>
      </w:pPr>
      <w:r>
        <w:separator/>
      </w:r>
    </w:p>
  </w:endnote>
  <w:endnote w:type="continuationSeparator" w:id="0">
    <w:p w:rsidR="009C019D" w:rsidRDefault="009C019D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19D" w:rsidRDefault="009C019D" w:rsidP="00E91F49">
      <w:pPr>
        <w:spacing w:after="0" w:line="240" w:lineRule="auto"/>
      </w:pPr>
      <w:r>
        <w:separator/>
      </w:r>
    </w:p>
  </w:footnote>
  <w:footnote w:type="continuationSeparator" w:id="0">
    <w:p w:rsidR="009C019D" w:rsidRDefault="009C019D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84861"/>
    <w:rsid w:val="000A088C"/>
    <w:rsid w:val="00113241"/>
    <w:rsid w:val="001B29FC"/>
    <w:rsid w:val="0022590C"/>
    <w:rsid w:val="00232649"/>
    <w:rsid w:val="002851F5"/>
    <w:rsid w:val="002B0F6C"/>
    <w:rsid w:val="002E29FF"/>
    <w:rsid w:val="00385BD6"/>
    <w:rsid w:val="003F4097"/>
    <w:rsid w:val="00471CE2"/>
    <w:rsid w:val="00487ADA"/>
    <w:rsid w:val="004A59A4"/>
    <w:rsid w:val="004D5055"/>
    <w:rsid w:val="005504A1"/>
    <w:rsid w:val="00557E34"/>
    <w:rsid w:val="00603E1A"/>
    <w:rsid w:val="006A0B34"/>
    <w:rsid w:val="006A60CA"/>
    <w:rsid w:val="006E0E97"/>
    <w:rsid w:val="00752D87"/>
    <w:rsid w:val="007832A6"/>
    <w:rsid w:val="00791EFD"/>
    <w:rsid w:val="007D6AEC"/>
    <w:rsid w:val="00857764"/>
    <w:rsid w:val="00866CB0"/>
    <w:rsid w:val="008E2326"/>
    <w:rsid w:val="00952E35"/>
    <w:rsid w:val="00963970"/>
    <w:rsid w:val="009739AB"/>
    <w:rsid w:val="009C019D"/>
    <w:rsid w:val="009E5542"/>
    <w:rsid w:val="009F2344"/>
    <w:rsid w:val="00AC6F71"/>
    <w:rsid w:val="00B1540D"/>
    <w:rsid w:val="00C44416"/>
    <w:rsid w:val="00CD3600"/>
    <w:rsid w:val="00CE13D7"/>
    <w:rsid w:val="00D92A4B"/>
    <w:rsid w:val="00E146AC"/>
    <w:rsid w:val="00E33931"/>
    <w:rsid w:val="00E76C99"/>
    <w:rsid w:val="00E91F49"/>
    <w:rsid w:val="00EA1257"/>
    <w:rsid w:val="00EA449B"/>
    <w:rsid w:val="00F26826"/>
    <w:rsid w:val="00F64B70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COMP</cp:lastModifiedBy>
  <cp:revision>3</cp:revision>
  <cp:lastPrinted>2021-02-03T06:52:00Z</cp:lastPrinted>
  <dcterms:created xsi:type="dcterms:W3CDTF">2021-02-03T06:55:00Z</dcterms:created>
  <dcterms:modified xsi:type="dcterms:W3CDTF">2021-02-03T17:18:00Z</dcterms:modified>
</cp:coreProperties>
</file>